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8A5" w:rsidRPr="00FB68A5" w:rsidRDefault="00FB68A5" w:rsidP="00FB68A5">
      <w:pPr>
        <w:shd w:val="clear" w:color="auto" w:fill="FFFFFF"/>
        <w:spacing w:before="24"/>
        <w:outlineLvl w:val="0"/>
        <w:rPr>
          <w:rFonts w:ascii="Georgia" w:eastAsia="Times New Roman" w:hAnsi="Georgia" w:cs="Arial"/>
          <w:color w:val="666655"/>
          <w:kern w:val="36"/>
          <w:sz w:val="36"/>
          <w:szCs w:val="36"/>
          <w:lang w:val="en-CA" w:eastAsia="en-CA"/>
        </w:rPr>
      </w:pPr>
      <w:r w:rsidRPr="00FB68A5">
        <w:rPr>
          <w:rFonts w:ascii="Georgia" w:eastAsia="Times New Roman" w:hAnsi="Georgia" w:cs="Arial"/>
          <w:color w:val="666655"/>
          <w:kern w:val="36"/>
          <w:sz w:val="36"/>
          <w:szCs w:val="36"/>
          <w:lang w:val="en-CA" w:eastAsia="en-CA"/>
        </w:rPr>
        <w:t>Intimate Partner Violence</w:t>
      </w:r>
      <w:r>
        <w:rPr>
          <w:rFonts w:ascii="Georgia" w:eastAsia="Times New Roman" w:hAnsi="Georgia" w:cs="Arial"/>
          <w:color w:val="666655"/>
          <w:kern w:val="36"/>
          <w:sz w:val="36"/>
          <w:szCs w:val="36"/>
          <w:lang w:val="en-CA" w:eastAsia="en-CA"/>
        </w:rPr>
        <w:t xml:space="preserve"> Information</w:t>
      </w:r>
      <w:bookmarkStart w:id="0" w:name="_GoBack"/>
      <w:bookmarkEnd w:id="0"/>
    </w:p>
    <w:p w:rsid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b/>
          <w:bCs/>
          <w:color w:val="333333"/>
          <w:sz w:val="20"/>
          <w:szCs w:val="20"/>
          <w:lang w:val="en-CA" w:eastAsia="en-CA"/>
        </w:rPr>
      </w:pPr>
    </w:p>
    <w:p w:rsid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  <w:r w:rsidRPr="00FB68A5">
        <w:rPr>
          <w:rFonts w:ascii="Arial" w:eastAsia="Times New Roman" w:hAnsi="Arial" w:cs="Arial"/>
          <w:b/>
          <w:bCs/>
          <w:color w:val="333333"/>
          <w:sz w:val="20"/>
          <w:szCs w:val="20"/>
          <w:lang w:val="en-CA" w:eastAsia="en-CA"/>
        </w:rPr>
        <w:t>If you are in immediate danger, please call 911</w:t>
      </w:r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.</w:t>
      </w:r>
    </w:p>
    <w:p w:rsidR="00FB68A5" w:rsidRP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</w:p>
    <w:p w:rsid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If you are a woman, or her children, experiencing violence and abuse, contact a </w:t>
      </w:r>
      <w:hyperlink r:id="rId8" w:tgtFrame="_blank" w:history="1">
        <w:r w:rsidRPr="00FB68A5">
          <w:rPr>
            <w:rFonts w:ascii="Arial" w:eastAsia="Times New Roman" w:hAnsi="Arial" w:cs="Arial"/>
            <w:color w:val="28628C"/>
            <w:sz w:val="20"/>
            <w:szCs w:val="20"/>
            <w:u w:val="single"/>
            <w:lang w:val="en-CA" w:eastAsia="en-CA"/>
          </w:rPr>
          <w:t>shelter near you</w:t>
        </w:r>
      </w:hyperlink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 for crisis support or emergency shelter. In the Halifax Regional Municipality, contact </w:t>
      </w:r>
      <w:hyperlink r:id="rId9" w:history="1">
        <w:r w:rsidRPr="00FB68A5">
          <w:rPr>
            <w:rFonts w:ascii="Arial" w:eastAsia="Times New Roman" w:hAnsi="Arial" w:cs="Arial"/>
            <w:color w:val="28628C"/>
            <w:sz w:val="20"/>
            <w:szCs w:val="20"/>
            <w:u w:val="single"/>
            <w:lang w:val="en-CA" w:eastAsia="en-CA"/>
          </w:rPr>
          <w:t>Bryony House</w:t>
        </w:r>
      </w:hyperlink>
    </w:p>
    <w:p w:rsidR="00FB68A5" w:rsidRP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</w:p>
    <w:p w:rsid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If you are a man experiencing violence and abuse, contact </w:t>
      </w:r>
      <w:hyperlink r:id="rId10" w:history="1">
        <w:r w:rsidRPr="00FB68A5">
          <w:rPr>
            <w:rFonts w:ascii="Arial" w:eastAsia="Times New Roman" w:hAnsi="Arial" w:cs="Arial"/>
            <w:color w:val="28628C"/>
            <w:sz w:val="20"/>
            <w:szCs w:val="20"/>
            <w:u w:val="single"/>
            <w:lang w:val="en-CA" w:eastAsia="en-CA"/>
          </w:rPr>
          <w:t>Shelter Nova Scotia</w:t>
        </w:r>
      </w:hyperlink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 for emergency shelter.</w:t>
      </w:r>
    </w:p>
    <w:p w:rsidR="00FB68A5" w:rsidRP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</w:p>
    <w:p w:rsid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If you are a man who has been abusive and would like to stop the violence, please contact your nearest </w:t>
      </w:r>
      <w:hyperlink r:id="rId11" w:tgtFrame="_blank" w:history="1">
        <w:r w:rsidRPr="00FB68A5">
          <w:rPr>
            <w:rFonts w:ascii="Arial" w:eastAsia="Times New Roman" w:hAnsi="Arial" w:cs="Arial"/>
            <w:color w:val="28628C"/>
            <w:sz w:val="20"/>
            <w:szCs w:val="20"/>
            <w:u w:val="single"/>
            <w:lang w:val="en-CA" w:eastAsia="en-CA"/>
          </w:rPr>
          <w:t>Men's Intervention Program</w:t>
        </w:r>
      </w:hyperlink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.</w:t>
      </w:r>
    </w:p>
    <w:p w:rsidR="00FB68A5" w:rsidRP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</w:p>
    <w:p w:rsid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If you are a child or teenager, and need to contact Kids Help Phone, please call 1-800-668-6868, or visit </w:t>
      </w:r>
      <w:hyperlink r:id="rId12" w:tgtFrame="_parent" w:history="1">
        <w:r w:rsidRPr="00FB68A5">
          <w:rPr>
            <w:rFonts w:ascii="Arial" w:eastAsia="Times New Roman" w:hAnsi="Arial" w:cs="Arial"/>
            <w:color w:val="28628C"/>
            <w:sz w:val="20"/>
            <w:szCs w:val="20"/>
            <w:u w:val="single"/>
            <w:lang w:val="en-CA" w:eastAsia="en-CA"/>
          </w:rPr>
          <w:t>KidsHelpPhone.ca</w:t>
        </w:r>
      </w:hyperlink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.</w:t>
      </w:r>
    </w:p>
    <w:p w:rsidR="00FB68A5" w:rsidRP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</w:p>
    <w:p w:rsid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If you are a tenant facing domestic violence, you can </w:t>
      </w:r>
      <w:hyperlink r:id="rId13" w:history="1">
        <w:r w:rsidRPr="00FB68A5">
          <w:rPr>
            <w:rFonts w:ascii="Arial" w:eastAsia="Times New Roman" w:hAnsi="Arial" w:cs="Arial"/>
            <w:color w:val="28628C"/>
            <w:sz w:val="20"/>
            <w:szCs w:val="20"/>
            <w:u w:val="single"/>
            <w:lang w:val="en-CA" w:eastAsia="en-CA"/>
          </w:rPr>
          <w:t>end year-to-year or fixed-term leases early without financial penalty</w:t>
        </w:r>
      </w:hyperlink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.</w:t>
      </w:r>
    </w:p>
    <w:p w:rsidR="00FB68A5" w:rsidRP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</w:p>
    <w:p w:rsid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If you need crisis services, please call or text 211 or toll free 1-855-466-4994.</w:t>
      </w:r>
    </w:p>
    <w:p w:rsidR="00FB68A5" w:rsidRP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</w:p>
    <w:p w:rsid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In 2019, Nova Scotia introduced </w:t>
      </w:r>
      <w:hyperlink r:id="rId14" w:anchor="domestic-violence" w:history="1">
        <w:r w:rsidRPr="00FB68A5">
          <w:rPr>
            <w:rFonts w:ascii="Arial" w:eastAsia="Times New Roman" w:hAnsi="Arial" w:cs="Arial"/>
            <w:color w:val="28628C"/>
            <w:sz w:val="20"/>
            <w:szCs w:val="20"/>
            <w:u w:val="single"/>
            <w:lang w:val="en-CA" w:eastAsia="en-CA"/>
          </w:rPr>
          <w:t>Domestic Violence Leave Legislation</w:t>
        </w:r>
      </w:hyperlink>
    </w:p>
    <w:p w:rsidR="00FB68A5" w:rsidRP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</w:p>
    <w:p w:rsid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Nova Scotia has a </w:t>
      </w:r>
      <w:hyperlink r:id="rId15" w:history="1">
        <w:r w:rsidRPr="00FB68A5">
          <w:rPr>
            <w:rFonts w:ascii="Arial" w:eastAsia="Times New Roman" w:hAnsi="Arial" w:cs="Arial"/>
            <w:color w:val="28628C"/>
            <w:sz w:val="20"/>
            <w:szCs w:val="20"/>
            <w:u w:val="single"/>
            <w:lang w:val="en-CA" w:eastAsia="en-CA"/>
          </w:rPr>
          <w:t>Domestic Violence Court Program</w:t>
        </w:r>
      </w:hyperlink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.</w:t>
      </w:r>
    </w:p>
    <w:p w:rsidR="00FB68A5" w:rsidRP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</w:p>
    <w:p w:rsid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Nova Scotia has a </w:t>
      </w:r>
      <w:hyperlink r:id="rId16" w:history="1">
        <w:r w:rsidRPr="00FB68A5">
          <w:rPr>
            <w:rFonts w:ascii="Arial" w:eastAsia="Times New Roman" w:hAnsi="Arial" w:cs="Arial"/>
            <w:color w:val="28628C"/>
            <w:sz w:val="20"/>
            <w:szCs w:val="20"/>
            <w:u w:val="single"/>
            <w:lang w:val="en-CA" w:eastAsia="en-CA"/>
          </w:rPr>
          <w:t>Framework for Action</w:t>
        </w:r>
      </w:hyperlink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 on intimate partner violence.</w:t>
      </w:r>
    </w:p>
    <w:p w:rsidR="00FB68A5" w:rsidRP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</w:p>
    <w:p w:rsid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If you need financial support, see the </w:t>
      </w:r>
      <w:hyperlink r:id="rId17" w:history="1">
        <w:r w:rsidRPr="00FB68A5">
          <w:rPr>
            <w:rFonts w:ascii="Arial" w:eastAsia="Times New Roman" w:hAnsi="Arial" w:cs="Arial"/>
            <w:color w:val="28628C"/>
            <w:sz w:val="20"/>
            <w:szCs w:val="20"/>
            <w:u w:val="single"/>
            <w:lang w:val="en-CA" w:eastAsia="en-CA"/>
          </w:rPr>
          <w:t>December 6th Fund</w:t>
        </w:r>
      </w:hyperlink>
    </w:p>
    <w:p w:rsidR="00FB68A5" w:rsidRP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</w:p>
    <w:p w:rsid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  <w:hyperlink r:id="rId18" w:history="1">
        <w:r w:rsidRPr="00FB68A5">
          <w:rPr>
            <w:rFonts w:ascii="Arial" w:eastAsia="Times New Roman" w:hAnsi="Arial" w:cs="Arial"/>
            <w:color w:val="28628C"/>
            <w:sz w:val="20"/>
            <w:szCs w:val="20"/>
            <w:u w:val="single"/>
            <w:lang w:val="en-CA" w:eastAsia="en-CA"/>
          </w:rPr>
          <w:t>Alice House Programs</w:t>
        </w:r>
      </w:hyperlink>
    </w:p>
    <w:p w:rsidR="00FB68A5" w:rsidRP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</w:p>
    <w:p w:rsid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Nova Scotia </w:t>
      </w:r>
      <w:hyperlink r:id="rId19" w:history="1">
        <w:r w:rsidRPr="00FB68A5">
          <w:rPr>
            <w:rFonts w:ascii="Arial" w:eastAsia="Times New Roman" w:hAnsi="Arial" w:cs="Arial"/>
            <w:color w:val="28628C"/>
            <w:sz w:val="20"/>
            <w:szCs w:val="20"/>
            <w:u w:val="single"/>
            <w:lang w:val="en-CA" w:eastAsia="en-CA"/>
          </w:rPr>
          <w:t>Domestic Violence Resource Centre</w:t>
        </w:r>
      </w:hyperlink>
    </w:p>
    <w:p w:rsidR="00FB68A5" w:rsidRP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</w:p>
    <w:p w:rsid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A copy of our brochure, Do You Need a Safety Plan? Guidelines for Persons in Abusive Relationships is </w:t>
      </w:r>
      <w:hyperlink r:id="rId20" w:history="1">
        <w:r w:rsidRPr="00FB68A5">
          <w:rPr>
            <w:rFonts w:ascii="Arial" w:eastAsia="Times New Roman" w:hAnsi="Arial" w:cs="Arial"/>
            <w:color w:val="28628C"/>
            <w:sz w:val="20"/>
            <w:szCs w:val="20"/>
            <w:u w:val="single"/>
            <w:lang w:val="en-CA" w:eastAsia="en-CA"/>
          </w:rPr>
          <w:t>available here</w:t>
        </w:r>
      </w:hyperlink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. For a resource guide to help you develop a personalized safety plan, please </w:t>
      </w:r>
      <w:hyperlink r:id="rId21" w:history="1">
        <w:r w:rsidRPr="00FB68A5">
          <w:rPr>
            <w:rFonts w:ascii="Arial" w:eastAsia="Times New Roman" w:hAnsi="Arial" w:cs="Arial"/>
            <w:color w:val="28628C"/>
            <w:sz w:val="20"/>
            <w:szCs w:val="20"/>
            <w:u w:val="single"/>
            <w:lang w:val="en-CA" w:eastAsia="en-CA"/>
          </w:rPr>
          <w:t>download our brochure</w:t>
        </w:r>
      </w:hyperlink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 Personalized Safety Plan Guidelines for Persons in Abusive Relationships.</w:t>
      </w:r>
    </w:p>
    <w:p w:rsidR="00FB68A5" w:rsidRP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</w:p>
    <w:p w:rsidR="00A9204E" w:rsidRPr="00FB68A5" w:rsidRDefault="00FB68A5" w:rsidP="00FB68A5">
      <w:pPr>
        <w:shd w:val="clear" w:color="auto" w:fill="FFFFFF"/>
        <w:spacing w:before="120" w:after="120"/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</w:pPr>
      <w:r w:rsidRPr="00FB68A5">
        <w:rPr>
          <w:rFonts w:ascii="Arial" w:eastAsia="Times New Roman" w:hAnsi="Arial" w:cs="Arial"/>
          <w:color w:val="333333"/>
          <w:sz w:val="20"/>
          <w:szCs w:val="20"/>
          <w:lang w:val="en-CA" w:eastAsia="en-CA"/>
        </w:rPr>
        <w:t>Neighbour Friends and Family toll free line: 1-855-225-0220. This line is available to provide support and services on how to help those impacted by intimate partner violence and how to spot warning signs of abuse.</w:t>
      </w:r>
    </w:p>
    <w:sectPr w:rsidR="00A9204E" w:rsidRPr="00FB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A5"/>
    <w:rsid w:val="00645252"/>
    <w:rsid w:val="006D3D74"/>
    <w:rsid w:val="0083569A"/>
    <w:rsid w:val="00A9204E"/>
    <w:rsid w:val="00FB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9197"/>
  <w15:chartTrackingRefBased/>
  <w15:docId w15:val="{73D1D30A-AA05-4328-9FC4-D152374C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FB68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ans.ca/get-help/find-a-shelter/" TargetMode="External"/><Relationship Id="rId13" Type="http://schemas.openxmlformats.org/officeDocument/2006/relationships/hyperlink" Target="https://novascotia.ca/just/victim_Services/tenant_facing_domestic.asp" TargetMode="External"/><Relationship Id="rId18" Type="http://schemas.openxmlformats.org/officeDocument/2006/relationships/hyperlink" Target="https://alicehouse.c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ovascotia.ca/just/victim_Services/_docs/VSPersonalSafetyPlanBook_EN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org.kidshelpphone.ca/en/contact/" TargetMode="External"/><Relationship Id="rId17" Type="http://schemas.openxmlformats.org/officeDocument/2006/relationships/hyperlink" Target="https://ywcahalifax.com/programs/violence-against-wom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vascotia.ca/just/publications/docs/russell/govtresponse.htm" TargetMode="External"/><Relationship Id="rId20" Type="http://schemas.openxmlformats.org/officeDocument/2006/relationships/hyperlink" Target="https://novascotia.ca/just/victim_Services/_docs/VS_Safety_Plan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ovascotia.ca/coms/families/MensIntervention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urts.ns.ca/Provincial_Court/NSPC_domestic_violence_court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helternovascotia.com/contact-us" TargetMode="External"/><Relationship Id="rId19" Type="http://schemas.openxmlformats.org/officeDocument/2006/relationships/hyperlink" Target="https://nsdomesticviolence.ca/nf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ryonyhouse.ca/" TargetMode="External"/><Relationship Id="rId14" Type="http://schemas.openxmlformats.org/officeDocument/2006/relationships/hyperlink" Target="https://novascotia.ca/lae/employmentrights/leaves.asp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R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Joyce-Robinson, John</dc:creator>
  <cp:keywords/>
  <dc:description/>
  <cp:lastModifiedBy>Joyce-Robinson, John</cp:lastModifiedBy>
  <cp:revision>1</cp:revision>
  <dcterms:created xsi:type="dcterms:W3CDTF">2020-03-19T16:49:00Z</dcterms:created>
  <dcterms:modified xsi:type="dcterms:W3CDTF">2020-03-19T16:54:00Z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